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11C5" w14:textId="77777777" w:rsidR="001F130B" w:rsidRDefault="00000000">
      <w:pPr>
        <w:jc w:val="both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Jesienny Kraków – odwiedź go z Leonardo </w:t>
      </w:r>
      <w:proofErr w:type="spellStart"/>
      <w:r>
        <w:rPr>
          <w:b/>
          <w:bCs/>
          <w:color w:val="C00000"/>
          <w:sz w:val="36"/>
          <w:szCs w:val="36"/>
        </w:rPr>
        <w:t>Hotels</w:t>
      </w:r>
      <w:proofErr w:type="spellEnd"/>
    </w:p>
    <w:p w14:paraId="5BD89C4A" w14:textId="77777777" w:rsidR="001F130B" w:rsidRDefault="00000000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___</w:t>
      </w:r>
      <w:r>
        <w:rPr>
          <w:b/>
          <w:iCs/>
          <w:color w:val="000000" w:themeColor="text1"/>
          <w:sz w:val="28"/>
          <w:szCs w:val="28"/>
        </w:rPr>
        <w:br/>
      </w:r>
    </w:p>
    <w:p w14:paraId="1FF0A80A" w14:textId="77777777" w:rsidR="001F130B" w:rsidRDefault="00000000">
      <w:pPr>
        <w:jc w:val="both"/>
        <w:rPr>
          <w:b/>
          <w:bCs/>
        </w:rPr>
      </w:pPr>
      <w:r>
        <w:rPr>
          <w:b/>
          <w:bCs/>
        </w:rPr>
        <w:t xml:space="preserve">Kraków to miejsce wymarzone na jesienny relaks. Gdy cichnie wakacyjny gwar, łatwo znaleźć tu miejsca i klimat, jakich inne metropolie mogą mu pozazdrościć. Na odwiedzających czekają flagowe wydarzenia, z których słynie miasto królów: </w:t>
      </w:r>
      <w:proofErr w:type="spellStart"/>
      <w:r>
        <w:rPr>
          <w:b/>
          <w:bCs/>
        </w:rPr>
        <w:t>Unsound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Festival</w:t>
      </w:r>
      <w:proofErr w:type="spellEnd"/>
      <w:r>
        <w:rPr>
          <w:b/>
          <w:bCs/>
        </w:rPr>
        <w:t xml:space="preserve">, Targi Książki, Festiwal Conrada czy trwająca wystawa rzeźb Beksińskiego. A nocleg? Warto sprawdzić ofertę Leonardo </w:t>
      </w:r>
      <w:proofErr w:type="spellStart"/>
      <w:r>
        <w:rPr>
          <w:b/>
          <w:bCs/>
        </w:rPr>
        <w:t>Boutique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Hotels</w:t>
      </w:r>
      <w:proofErr w:type="spellEnd"/>
      <w:r>
        <w:rPr>
          <w:b/>
          <w:bCs/>
        </w:rPr>
        <w:t xml:space="preserve"> w Krakowie.</w:t>
      </w:r>
    </w:p>
    <w:p w14:paraId="75FB1F7D" w14:textId="77777777" w:rsidR="00577B2F" w:rsidRDefault="00000000">
      <w:pPr>
        <w:jc w:val="both"/>
        <w:rPr>
          <w:b/>
          <w:bCs/>
        </w:rPr>
      </w:pPr>
      <w:r>
        <w:rPr>
          <w:b/>
          <w:bCs/>
        </w:rPr>
        <w:br/>
        <w:t>Wyjątkowe oblicze Krakowa</w:t>
      </w:r>
    </w:p>
    <w:p w14:paraId="2403A49F" w14:textId="6EF9889F" w:rsidR="001F130B" w:rsidRDefault="004833E3">
      <w:pPr>
        <w:jc w:val="both"/>
      </w:pPr>
      <w:r>
        <w:t>W tym roku początek jesieni szczególnie nas rozpieszcza słonecznymi i ciepłymi dniami. Panująca</w:t>
      </w:r>
      <w:r>
        <w:t xml:space="preserve"> aura zachęca do zwiedzania miejskich zakątków, a Kraków jest doskonałym miejscem do odkrywania tą porą roku. Warto zobaczyć ikoniczne galerie i muzea – jak Sukiennice, Muzeum Książąt Czartoryskich, MOCAK, czy Muzeum Sztuki i Techniki Japońskiej Manggha oraz przespacerować się tajemniczymi o tej porze roku Plantami i Bulwarami nad Wisłą. Nie bez powodu to miasto inspiruje artystów i słynie z zamiłowania do sztuki, a jego unikatowy klimat można poczuć zwłaszcza w urokliwych zaułkach Starego Miasta i Kazimierza, odkrywając ich klimatyczne podwórka i dziedzińce.</w:t>
      </w:r>
    </w:p>
    <w:p w14:paraId="3ACF21D5" w14:textId="77777777" w:rsidR="001F130B" w:rsidRDefault="00000000">
      <w:pPr>
        <w:jc w:val="both"/>
      </w:pPr>
      <w:r>
        <w:t xml:space="preserve">Takim magicznym miejscem na mapie Krakowa jest ukryte w murach zabytkowej kamienicy patio hotelu </w:t>
      </w:r>
      <w:r>
        <w:rPr>
          <w:b/>
          <w:bCs/>
        </w:rPr>
        <w:t xml:space="preserve">Leonardo </w:t>
      </w:r>
      <w:proofErr w:type="spellStart"/>
      <w:r>
        <w:rPr>
          <w:b/>
          <w:bCs/>
        </w:rPr>
        <w:t>Boutique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Krakow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Old</w:t>
      </w:r>
      <w:proofErr w:type="spellEnd"/>
      <w:r>
        <w:rPr>
          <w:b/>
          <w:bCs/>
        </w:rPr>
        <w:t xml:space="preserve"> Town</w:t>
      </w:r>
      <w:r>
        <w:t xml:space="preserve">. Ten połączony bezpośrednio z barem całoroczny taras jest wygodnym miejscem na odpoczynek podczas zwiedzania, a sam hotel to świetna baza wypadowa na krakowskie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breaki</w:t>
      </w:r>
      <w:proofErr w:type="spellEnd"/>
      <w:r>
        <w:t xml:space="preserve"> czy dłuższy relaks. Eleganckie wnętrza przynoszą ukojenie zmysłom, a tutejsza kuchnia usatysfakcjonuje wielbicieli lokalnych smaków. </w:t>
      </w:r>
    </w:p>
    <w:p w14:paraId="3751B974" w14:textId="77777777" w:rsidR="001F130B" w:rsidRDefault="00000000">
      <w:pPr>
        <w:jc w:val="both"/>
      </w:pPr>
      <w:r>
        <w:t xml:space="preserve">Chcąc poznać Kraków od bardziej nowoczesnej strony, można skorzystać z kolei z oferty </w:t>
      </w:r>
      <w:r>
        <w:rPr>
          <w:b/>
          <w:bCs/>
        </w:rPr>
        <w:t xml:space="preserve">Leonardo </w:t>
      </w:r>
      <w:proofErr w:type="spellStart"/>
      <w:r>
        <w:rPr>
          <w:b/>
          <w:bCs/>
        </w:rPr>
        <w:t>Boutique</w:t>
      </w:r>
      <w:proofErr w:type="spellEnd"/>
      <w:r>
        <w:rPr>
          <w:b/>
          <w:bCs/>
        </w:rPr>
        <w:t xml:space="preserve"> Hotel </w:t>
      </w:r>
      <w:proofErr w:type="spellStart"/>
      <w:r>
        <w:rPr>
          <w:b/>
          <w:bCs/>
        </w:rPr>
        <w:t>Krakow</w:t>
      </w:r>
      <w:proofErr w:type="spellEnd"/>
      <w:r>
        <w:rPr>
          <w:b/>
          <w:bCs/>
        </w:rPr>
        <w:t xml:space="preserve"> City Center</w:t>
      </w:r>
      <w:r>
        <w:t>. Tutaj na gości również czeka urokliwe patio i lobby bar, jednak bardziej nowoczesny klimat tego miejsca i jego okolica – Zakole Wisły i Błonia – zachęcają do aktywnego wypoczynku i korzystania z jesiennych wydarzeń kulturalnych.</w:t>
      </w:r>
    </w:p>
    <w:p w14:paraId="55445F25" w14:textId="77777777" w:rsidR="001F130B" w:rsidRDefault="00000000">
      <w:pPr>
        <w:jc w:val="both"/>
        <w:rPr>
          <w:b/>
          <w:bCs/>
        </w:rPr>
      </w:pPr>
      <w:r>
        <w:rPr>
          <w:b/>
          <w:bCs/>
        </w:rPr>
        <w:t>Jesień pełna wrażeń – dzieje się w Krakowie</w:t>
      </w:r>
    </w:p>
    <w:p w14:paraId="3B02FDA3" w14:textId="77777777" w:rsidR="001F130B" w:rsidRDefault="00000000">
      <w:pPr>
        <w:jc w:val="both"/>
      </w:pPr>
      <w:r>
        <w:t xml:space="preserve">Już </w:t>
      </w:r>
      <w:r>
        <w:rPr>
          <w:b/>
          <w:bCs/>
        </w:rPr>
        <w:t xml:space="preserve">1 października rozpocznie się </w:t>
      </w:r>
      <w:proofErr w:type="spellStart"/>
      <w:r>
        <w:rPr>
          <w:b/>
          <w:bCs/>
        </w:rPr>
        <w:t>Unsound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Festival</w:t>
      </w:r>
      <w:proofErr w:type="spellEnd"/>
      <w:r>
        <w:t xml:space="preserve">. W tym roku odbędzie się jubileuszowa, 20. edycja – poświęcone muzyce współczesnej i niezależnej wydarzenie cieszy się wieloletnią renomą wśród zapalonych melomanów i wszystkich ciekawych nowych, nietypowych dźwięków. W tym roku głównym motywem festiwalu jest DATA/DADA, a wystąpi m.in. legenda brytyjskiej muzyki </w:t>
      </w:r>
      <w:proofErr w:type="spellStart"/>
      <w:r>
        <w:t>Autechre</w:t>
      </w:r>
      <w:proofErr w:type="spellEnd"/>
      <w:r>
        <w:t xml:space="preserve">, Hubert </w:t>
      </w:r>
      <w:proofErr w:type="spellStart"/>
      <w:r>
        <w:t>Zemler</w:t>
      </w:r>
      <w:proofErr w:type="spellEnd"/>
      <w:r>
        <w:t xml:space="preserve"> &amp; Spółdzielnia Muzyczna </w:t>
      </w:r>
      <w:proofErr w:type="spellStart"/>
      <w:r>
        <w:t>contemporary</w:t>
      </w:r>
      <w:proofErr w:type="spellEnd"/>
      <w:r>
        <w:t xml:space="preserve"> ensemble, </w:t>
      </w:r>
      <w:proofErr w:type="spellStart"/>
      <w:r>
        <w:t>Iceboy</w:t>
      </w:r>
      <w:proofErr w:type="spellEnd"/>
      <w:r>
        <w:t xml:space="preserve"> Violet i inni.</w:t>
      </w:r>
    </w:p>
    <w:p w14:paraId="7CC91EF8" w14:textId="77777777" w:rsidR="001F130B" w:rsidRDefault="00000000">
      <w:pPr>
        <w:jc w:val="both"/>
      </w:pPr>
      <w:r>
        <w:t xml:space="preserve">Druga połowa października to uczta dla czytelników i czytelniczek. </w:t>
      </w:r>
      <w:r>
        <w:rPr>
          <w:b/>
          <w:bCs/>
        </w:rPr>
        <w:t>23 października rusza Festiwal Conrada</w:t>
      </w:r>
      <w:r>
        <w:t xml:space="preserve">, którego organizatorami są Miasto Kraków, KBF oraz Fundacja Tygodnika Powszechnego. Organizatorzy stwarzają okazję do zapoznania się z literaturą z różnych zakątków globu, a w tym roku Kraków odwiedzi m.in. </w:t>
      </w:r>
      <w:proofErr w:type="spellStart"/>
      <w:r>
        <w:t>Tahar</w:t>
      </w:r>
      <w:proofErr w:type="spellEnd"/>
      <w:r>
        <w:t xml:space="preserve"> Ben </w:t>
      </w:r>
      <w:proofErr w:type="spellStart"/>
      <w:r>
        <w:t>Jelloun</w:t>
      </w:r>
      <w:proofErr w:type="spellEnd"/>
      <w:r>
        <w:t xml:space="preserve">, </w:t>
      </w:r>
      <w:proofErr w:type="spellStart"/>
      <w:r>
        <w:t>Sofi</w:t>
      </w:r>
      <w:proofErr w:type="spellEnd"/>
      <w:r>
        <w:t xml:space="preserve"> </w:t>
      </w:r>
      <w:proofErr w:type="spellStart"/>
      <w:r>
        <w:t>Oksanen</w:t>
      </w:r>
      <w:proofErr w:type="spellEnd"/>
      <w:r>
        <w:t xml:space="preserve"> czy </w:t>
      </w:r>
      <w:proofErr w:type="spellStart"/>
      <w:r>
        <w:t>Éric</w:t>
      </w:r>
      <w:proofErr w:type="spellEnd"/>
      <w:r>
        <w:t>-Emmanuel Schmitt. Tegoroczna edycja odbywa się pod szyldem MIGRACJE.</w:t>
      </w:r>
    </w:p>
    <w:p w14:paraId="4AB5F83E" w14:textId="77777777" w:rsidR="001F130B" w:rsidRDefault="00000000">
      <w:pPr>
        <w:jc w:val="both"/>
      </w:pPr>
      <w:r>
        <w:rPr>
          <w:b/>
          <w:bCs/>
        </w:rPr>
        <w:t>26 października ruszają Targi Książki w Krakowie</w:t>
      </w:r>
      <w:r>
        <w:t xml:space="preserve">. Jak co roku, wydarzenie jest okazją do uzupełnienia domowej biblioteczki o premierowe książki wprost od wydawców, a także do uczestniczenia w spotkaniach z wieloma polskimi i zagranicznymi autorami. W ramach 26. edycji odbędą się Spotkania </w:t>
      </w:r>
      <w:r>
        <w:lastRenderedPageBreak/>
        <w:t xml:space="preserve">z Fantastyką i Fantastyką Naukową, Sobota z NON-FICTION, Festiwal Literatury Kobiecej czy Spotkania z Literaturą Young </w:t>
      </w:r>
      <w:proofErr w:type="spellStart"/>
      <w:r>
        <w:t>Adult</w:t>
      </w:r>
      <w:proofErr w:type="spellEnd"/>
      <w:r>
        <w:t>.</w:t>
      </w:r>
    </w:p>
    <w:p w14:paraId="42014EF2" w14:textId="77777777" w:rsidR="001F130B" w:rsidRDefault="00000000">
      <w:pPr>
        <w:jc w:val="both"/>
      </w:pPr>
      <w:r>
        <w:t xml:space="preserve">Kraków zaprasza też na jedyną w swoim </w:t>
      </w:r>
      <w:r>
        <w:rPr>
          <w:b/>
          <w:bCs/>
        </w:rPr>
        <w:t>rodzaju wystawę czasową „Beksiński. Rzeźby”, która potrwa do 1 października – odbywa się w Ogrodach Królewskich na Wawelu</w:t>
      </w:r>
      <w:r>
        <w:t>. Kojarzony zwykle z fotografią i kultowymi obrazami artysta teraz jest przedstawiony pod mniej znanym obliczem: jako autor rzeźb. Na odwiedzających czeka 14 wyjątkowych eksponatów.</w:t>
      </w:r>
    </w:p>
    <w:p w14:paraId="473E6D62" w14:textId="77777777" w:rsidR="001F130B" w:rsidRDefault="00000000">
      <w:pPr>
        <w:jc w:val="both"/>
      </w:pPr>
      <w:r>
        <w:t>Miasto oferuje również stałe atrakcje, takie jak Nowohuckie Centrum Kultury, gdzie trwa seria koncertów „Jubileuszowa jesień w NCK”, Muzeum Narodowego, galerii sztuki współczesnej MOCAK czy wydarzenia organizowane w Tauron Arenie Kraków i Centrum Kongresowym ICE.</w:t>
      </w:r>
    </w:p>
    <w:p w14:paraId="40F72FC7" w14:textId="77777777" w:rsidR="001F130B" w:rsidRDefault="001F130B"/>
    <w:p w14:paraId="65F0C3B3" w14:textId="77777777" w:rsidR="001F130B" w:rsidRDefault="00000000">
      <w:pPr>
        <w:spacing w:line="254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* *</w:t>
      </w:r>
    </w:p>
    <w:p w14:paraId="6090A522" w14:textId="77777777" w:rsidR="001F130B" w:rsidRDefault="00000000">
      <w:pPr>
        <w:jc w:val="both"/>
        <w:rPr>
          <w:szCs w:val="24"/>
        </w:rPr>
      </w:pPr>
      <w:r>
        <w:rPr>
          <w:color w:val="C00000"/>
          <w:sz w:val="18"/>
          <w:szCs w:val="18"/>
        </w:rPr>
        <w:t xml:space="preserve">LEONARDO HOTELS CENTRAL EUROPE, </w:t>
      </w:r>
      <w:r>
        <w:rPr>
          <w:sz w:val="18"/>
          <w:szCs w:val="18"/>
        </w:rPr>
        <w:t xml:space="preserve">z siedzibą w Berlinie, odpowiada za portfolio hoteli w Niemczech, Austrii, Szwajcarii, Polsce, Czechach, na Węgrzech, w Rumunii, Hiszpanii i we Włoszech. Sieć działa w 9 krajach i 45 destynacjach, a jej portfolio oferuje 106 hoteli z ponad 17 000 pokojami. </w:t>
      </w:r>
      <w:proofErr w:type="spellStart"/>
      <w:r>
        <w:rPr>
          <w:sz w:val="18"/>
          <w:szCs w:val="18"/>
          <w:lang w:val="en-US"/>
        </w:rPr>
        <w:t>Jej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marki</w:t>
      </w:r>
      <w:proofErr w:type="spellEnd"/>
      <w:r>
        <w:rPr>
          <w:sz w:val="18"/>
          <w:szCs w:val="18"/>
          <w:lang w:val="en-US"/>
        </w:rPr>
        <w:t xml:space="preserve"> to Leonardo Hotels, Leonardo Royal Hotels, Leonardo Boutique Hotels, NYX Hotels by Leonardo Hotels i Leonardo Limited Edition. </w:t>
      </w:r>
      <w:r>
        <w:rPr>
          <w:sz w:val="18"/>
          <w:szCs w:val="18"/>
        </w:rPr>
        <w:t xml:space="preserve">Znane są z dogodnych lokalizacji, wysokich standardów obsługi, a także nowoczesnego wystroju wnętrz z regionalnym charakterem. </w:t>
      </w:r>
    </w:p>
    <w:p w14:paraId="281BF3E7" w14:textId="77777777" w:rsidR="001F130B" w:rsidRDefault="00000000">
      <w:pPr>
        <w:jc w:val="both"/>
        <w:rPr>
          <w:sz w:val="18"/>
          <w:szCs w:val="18"/>
        </w:rPr>
      </w:pPr>
      <w:r>
        <w:rPr>
          <w:color w:val="C00000"/>
          <w:sz w:val="18"/>
          <w:szCs w:val="18"/>
        </w:rPr>
        <w:t xml:space="preserve">Leonardo </w:t>
      </w:r>
      <w:proofErr w:type="spellStart"/>
      <w:r>
        <w:rPr>
          <w:color w:val="C00000"/>
          <w:sz w:val="18"/>
          <w:szCs w:val="18"/>
        </w:rPr>
        <w:t>Hotels</w:t>
      </w:r>
      <w:proofErr w:type="spellEnd"/>
      <w:r>
        <w:rPr>
          <w:color w:val="C00000"/>
          <w:sz w:val="18"/>
          <w:szCs w:val="18"/>
        </w:rPr>
        <w:t xml:space="preserve"> Central Europe jest częścią </w:t>
      </w:r>
      <w:proofErr w:type="spellStart"/>
      <w:r>
        <w:rPr>
          <w:color w:val="C00000"/>
          <w:sz w:val="18"/>
          <w:szCs w:val="18"/>
        </w:rPr>
        <w:t>Fattal</w:t>
      </w:r>
      <w:proofErr w:type="spellEnd"/>
      <w:r>
        <w:rPr>
          <w:color w:val="C00000"/>
          <w:sz w:val="18"/>
          <w:szCs w:val="18"/>
        </w:rPr>
        <w:t xml:space="preserve"> Hotel </w:t>
      </w:r>
      <w:proofErr w:type="spellStart"/>
      <w:r>
        <w:rPr>
          <w:color w:val="C00000"/>
          <w:sz w:val="18"/>
          <w:szCs w:val="18"/>
        </w:rPr>
        <w:t>Group</w:t>
      </w:r>
      <w:proofErr w:type="spellEnd"/>
      <w:r>
        <w:rPr>
          <w:color w:val="C00000"/>
          <w:sz w:val="18"/>
          <w:szCs w:val="18"/>
        </w:rPr>
        <w:t xml:space="preserve">, </w:t>
      </w:r>
      <w:r>
        <w:rPr>
          <w:sz w:val="18"/>
          <w:szCs w:val="18"/>
        </w:rPr>
        <w:t xml:space="preserve">która została założona w 1998 roku przez Davida </w:t>
      </w:r>
      <w:proofErr w:type="spellStart"/>
      <w:r>
        <w:rPr>
          <w:sz w:val="18"/>
          <w:szCs w:val="18"/>
        </w:rPr>
        <w:t>Fattala</w:t>
      </w:r>
      <w:proofErr w:type="spellEnd"/>
      <w:r>
        <w:rPr>
          <w:sz w:val="18"/>
          <w:szCs w:val="18"/>
        </w:rPr>
        <w:t xml:space="preserve">. Aktualnie w Europie i Izraelu działa ponad 255 hoteli grupy z ponad 47 000 pokojami w 117 lokalizacjach i 20 krajach. </w:t>
      </w:r>
      <w:r>
        <w:rPr>
          <w:sz w:val="18"/>
          <w:szCs w:val="18"/>
          <w:lang w:val="en-US"/>
        </w:rPr>
        <w:t xml:space="preserve">Portfolio </w:t>
      </w:r>
      <w:proofErr w:type="spellStart"/>
      <w:r>
        <w:rPr>
          <w:sz w:val="18"/>
          <w:szCs w:val="18"/>
          <w:lang w:val="en-US"/>
        </w:rPr>
        <w:t>marek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obejmuje</w:t>
      </w:r>
      <w:proofErr w:type="spellEnd"/>
      <w:r>
        <w:rPr>
          <w:sz w:val="18"/>
          <w:szCs w:val="18"/>
          <w:lang w:val="en-US"/>
        </w:rPr>
        <w:t xml:space="preserve"> Leonardo Hotels, Leonardo Royal Hotels, Leonardo Boutique Hotels, NYX Hotels by Leonardo Hotels, Leonardo Limited Edition, Jurys Inn, </w:t>
      </w:r>
      <w:proofErr w:type="spellStart"/>
      <w:r>
        <w:rPr>
          <w:sz w:val="18"/>
          <w:szCs w:val="18"/>
          <w:lang w:val="en-US"/>
        </w:rPr>
        <w:t>Herods</w:t>
      </w:r>
      <w:proofErr w:type="spellEnd"/>
      <w:r>
        <w:rPr>
          <w:sz w:val="18"/>
          <w:szCs w:val="18"/>
          <w:lang w:val="en-US"/>
        </w:rPr>
        <w:t xml:space="preserve">, U Hotels, 7 Minds, Rooms by Fattal, Fattal Terminal, Master Collection i Switch up. </w:t>
      </w:r>
      <w:r>
        <w:rPr>
          <w:sz w:val="18"/>
          <w:szCs w:val="18"/>
        </w:rPr>
        <w:t xml:space="preserve">Izraelska grupa hotelowa jest notowana na Giełdzie Papierów Wartościowych w Tel Awiwie (TASE). </w:t>
      </w:r>
      <w:hyperlink r:id="rId6" w:tooltip="http://www.leonardo-hotels.com" w:history="1">
        <w:r>
          <w:rPr>
            <w:rStyle w:val="Hipercze"/>
            <w:sz w:val="18"/>
            <w:szCs w:val="18"/>
          </w:rPr>
          <w:t>www.leonardo-hotels.com</w:t>
        </w:r>
      </w:hyperlink>
      <w:r>
        <w:rPr>
          <w:sz w:val="18"/>
          <w:szCs w:val="18"/>
        </w:rPr>
        <w:t xml:space="preserve"> </w:t>
      </w:r>
    </w:p>
    <w:p w14:paraId="5368A3A2" w14:textId="77777777" w:rsidR="001F130B" w:rsidRDefault="001F130B">
      <w:pPr>
        <w:jc w:val="both"/>
        <w:rPr>
          <w:sz w:val="18"/>
          <w:szCs w:val="18"/>
        </w:rPr>
      </w:pPr>
    </w:p>
    <w:p w14:paraId="705A58F6" w14:textId="77777777" w:rsidR="001F130B" w:rsidRDefault="001F130B">
      <w:pPr>
        <w:jc w:val="both"/>
        <w:rPr>
          <w:sz w:val="18"/>
          <w:szCs w:val="18"/>
        </w:rPr>
      </w:pPr>
    </w:p>
    <w:p w14:paraId="5513D0C6" w14:textId="77777777" w:rsidR="001F130B" w:rsidRPr="00577B2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right"/>
        <w:rPr>
          <w:color w:val="000000"/>
          <w:sz w:val="16"/>
          <w:szCs w:val="16"/>
        </w:rPr>
      </w:pPr>
      <w:r w:rsidRPr="00577B2F">
        <w:rPr>
          <w:color w:val="000000"/>
          <w:sz w:val="16"/>
          <w:szCs w:val="16"/>
        </w:rPr>
        <w:t>Kontakt dla mediów:</w:t>
      </w:r>
    </w:p>
    <w:p w14:paraId="743D1C0F" w14:textId="77777777" w:rsidR="001F130B" w:rsidRPr="00577B2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right"/>
        <w:rPr>
          <w:color w:val="000000"/>
          <w:sz w:val="16"/>
          <w:szCs w:val="16"/>
        </w:rPr>
      </w:pPr>
      <w:r w:rsidRPr="00577B2F">
        <w:rPr>
          <w:color w:val="000000"/>
          <w:sz w:val="16"/>
          <w:szCs w:val="16"/>
        </w:rPr>
        <w:t>Zuzanna Kowalewska</w:t>
      </w:r>
    </w:p>
    <w:p w14:paraId="676A6D5F" w14:textId="77777777" w:rsidR="001F130B" w:rsidRPr="00577B2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right"/>
        <w:rPr>
          <w:color w:val="000000"/>
          <w:sz w:val="16"/>
          <w:szCs w:val="16"/>
        </w:rPr>
      </w:pPr>
      <w:proofErr w:type="spellStart"/>
      <w:r w:rsidRPr="00577B2F">
        <w:rPr>
          <w:color w:val="000000"/>
          <w:sz w:val="16"/>
          <w:szCs w:val="16"/>
        </w:rPr>
        <w:t>Communication</w:t>
      </w:r>
      <w:proofErr w:type="spellEnd"/>
      <w:r w:rsidRPr="00577B2F">
        <w:rPr>
          <w:color w:val="000000"/>
          <w:sz w:val="16"/>
          <w:szCs w:val="16"/>
        </w:rPr>
        <w:t xml:space="preserve"> </w:t>
      </w:r>
      <w:proofErr w:type="spellStart"/>
      <w:r w:rsidRPr="00577B2F">
        <w:rPr>
          <w:color w:val="000000"/>
          <w:sz w:val="16"/>
          <w:szCs w:val="16"/>
        </w:rPr>
        <w:t>Executive</w:t>
      </w:r>
      <w:proofErr w:type="spellEnd"/>
    </w:p>
    <w:p w14:paraId="78F2D483" w14:textId="77777777" w:rsidR="001F130B" w:rsidRPr="00577B2F" w:rsidRDefault="00000000">
      <w:pPr>
        <w:jc w:val="right"/>
        <w:rPr>
          <w:sz w:val="16"/>
          <w:szCs w:val="16"/>
        </w:rPr>
      </w:pPr>
      <w:hyperlink r:id="rId7" w:tooltip="mailto:zuzanna.kowalewska@dotrelations.pl" w:history="1">
        <w:r w:rsidRPr="00577B2F">
          <w:rPr>
            <w:rStyle w:val="Hipercze"/>
            <w:sz w:val="16"/>
            <w:szCs w:val="16"/>
          </w:rPr>
          <w:t>zuzanna.kowalewska@dotrelations.pl</w:t>
        </w:r>
      </w:hyperlink>
      <w:r w:rsidRPr="00577B2F">
        <w:rPr>
          <w:sz w:val="16"/>
          <w:szCs w:val="16"/>
        </w:rPr>
        <w:t xml:space="preserve"> </w:t>
      </w:r>
    </w:p>
    <w:p w14:paraId="701B71FE" w14:textId="0A7F9C02" w:rsidR="00577B2F" w:rsidRPr="00577B2F" w:rsidRDefault="00577B2F">
      <w:pPr>
        <w:jc w:val="right"/>
        <w:rPr>
          <w:sz w:val="16"/>
          <w:szCs w:val="16"/>
        </w:rPr>
      </w:pPr>
      <w:r w:rsidRPr="00577B2F">
        <w:rPr>
          <w:sz w:val="16"/>
          <w:szCs w:val="16"/>
        </w:rPr>
        <w:t>tel. 661335533</w:t>
      </w:r>
    </w:p>
    <w:p w14:paraId="16CFA139" w14:textId="77777777" w:rsidR="001F130B" w:rsidRDefault="001F130B"/>
    <w:sectPr w:rsidR="001F130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6469" w14:textId="77777777" w:rsidR="005013F3" w:rsidRDefault="005013F3">
      <w:pPr>
        <w:spacing w:after="0" w:line="240" w:lineRule="auto"/>
      </w:pPr>
      <w:r>
        <w:separator/>
      </w:r>
    </w:p>
  </w:endnote>
  <w:endnote w:type="continuationSeparator" w:id="0">
    <w:p w14:paraId="1CE64168" w14:textId="77777777" w:rsidR="005013F3" w:rsidRDefault="0050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FA20" w14:textId="77777777" w:rsidR="005013F3" w:rsidRDefault="005013F3">
      <w:pPr>
        <w:spacing w:after="0" w:line="240" w:lineRule="auto"/>
      </w:pPr>
      <w:r>
        <w:separator/>
      </w:r>
    </w:p>
  </w:footnote>
  <w:footnote w:type="continuationSeparator" w:id="0">
    <w:p w14:paraId="08BF6367" w14:textId="77777777" w:rsidR="005013F3" w:rsidRDefault="0050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627C" w14:textId="77777777" w:rsidR="001F130B" w:rsidRDefault="00000000">
    <w:pPr>
      <w:pStyle w:val="Nagwek"/>
      <w:jc w:val="center"/>
    </w:pPr>
    <w:r>
      <w:rPr>
        <w:noProof/>
      </w:rPr>
      <mc:AlternateContent>
        <mc:Choice Requires="wpg">
          <w:drawing>
            <wp:inline distT="0" distB="0" distL="0" distR="0" wp14:anchorId="076E0A42" wp14:editId="238C485D">
              <wp:extent cx="861060" cy="858504"/>
              <wp:effectExtent l="0" t="0" r="0" b="0"/>
              <wp:docPr id="1" name="Obraz 19129992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12999286" name="Obraz 1912999286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61060" cy="858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7.80pt;height:67.60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</w:p>
  <w:p w14:paraId="6A800DFB" w14:textId="77777777" w:rsidR="001F130B" w:rsidRDefault="001F130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0B"/>
    <w:rsid w:val="001F130B"/>
    <w:rsid w:val="004833E3"/>
    <w:rsid w:val="005013F3"/>
    <w:rsid w:val="00577B2F"/>
    <w:rsid w:val="00647EDB"/>
    <w:rsid w:val="008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9D32"/>
  <w15:docId w15:val="{8958B6C0-ECDE-4072-B88A-0E010C27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Poprawka">
    <w:name w:val="Revision"/>
    <w:hidden/>
    <w:uiPriority w:val="99"/>
    <w:semiHidden/>
    <w:rsid w:val="00483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uzanna.kowalewska@dotrelation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onardo-hote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8</cp:revision>
  <dcterms:created xsi:type="dcterms:W3CDTF">2023-08-30T10:48:00Z</dcterms:created>
  <dcterms:modified xsi:type="dcterms:W3CDTF">2023-09-14T08:34:00Z</dcterms:modified>
</cp:coreProperties>
</file>